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349" w:rsidRDefault="009014CA" w:rsidP="009014CA">
      <w:pPr>
        <w:jc w:val="center"/>
        <w:rPr>
          <w:sz w:val="32"/>
        </w:rPr>
      </w:pPr>
      <w:r>
        <w:rPr>
          <w:sz w:val="32"/>
        </w:rPr>
        <w:t>Theory of Plate Tectonics Notes</w:t>
      </w:r>
    </w:p>
    <w:p w:rsidR="009014CA" w:rsidRDefault="009014CA" w:rsidP="009014CA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308634A4" wp14:editId="279E4249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676650" cy="3635375"/>
            <wp:effectExtent l="0" t="0" r="0" b="3175"/>
            <wp:wrapTight wrapText="bothSides">
              <wp:wrapPolygon edited="0">
                <wp:start x="0" y="0"/>
                <wp:lineTo x="0" y="21506"/>
                <wp:lineTo x="21488" y="21506"/>
                <wp:lineTo x="214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76650" cy="363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I. Plate Tectonics</w:t>
      </w:r>
    </w:p>
    <w:p w:rsidR="009014CA" w:rsidRPr="009014CA" w:rsidRDefault="009014CA" w:rsidP="009014CA">
      <w:pPr>
        <w:pStyle w:val="ListParagraph"/>
        <w:numPr>
          <w:ilvl w:val="0"/>
          <w:numId w:val="1"/>
        </w:numPr>
        <w:rPr>
          <w:sz w:val="24"/>
        </w:rPr>
      </w:pPr>
      <w:r w:rsidRPr="009014CA">
        <w:rPr>
          <w:sz w:val="24"/>
        </w:rPr>
        <w:t xml:space="preserve">The Earth’s crust is made up of _____________________________which move across the surface of the planet. </w:t>
      </w:r>
    </w:p>
    <w:p w:rsidR="009014CA" w:rsidRPr="00390C31" w:rsidRDefault="009014CA" w:rsidP="00390C31">
      <w:pPr>
        <w:pStyle w:val="ListParagraph"/>
        <w:numPr>
          <w:ilvl w:val="0"/>
          <w:numId w:val="1"/>
        </w:numPr>
        <w:rPr>
          <w:sz w:val="24"/>
        </w:rPr>
      </w:pPr>
      <w:r w:rsidRPr="009014CA">
        <w:rPr>
          <w:sz w:val="24"/>
        </w:rPr>
        <w:t xml:space="preserve">This moves the </w:t>
      </w:r>
      <w:r>
        <w:rPr>
          <w:sz w:val="24"/>
        </w:rPr>
        <w:t>__________________________</w:t>
      </w:r>
      <w:r w:rsidRPr="009014CA">
        <w:rPr>
          <w:sz w:val="24"/>
        </w:rPr>
        <w:t xml:space="preserve">and </w:t>
      </w:r>
      <w:r>
        <w:rPr>
          <w:sz w:val="24"/>
        </w:rPr>
        <w:t>_______________________________</w:t>
      </w:r>
      <w:r w:rsidRPr="009014CA">
        <w:rPr>
          <w:sz w:val="24"/>
        </w:rPr>
        <w:t>with them.</w:t>
      </w:r>
    </w:p>
    <w:p w:rsidR="00734D13" w:rsidRDefault="00734D13" w:rsidP="009014CA">
      <w:pPr>
        <w:ind w:left="360"/>
        <w:rPr>
          <w:sz w:val="24"/>
        </w:rPr>
      </w:pPr>
      <w:r>
        <w:rPr>
          <w:sz w:val="24"/>
        </w:rPr>
        <w:t>II. What causes Plate Tectonics?</w:t>
      </w:r>
    </w:p>
    <w:p w:rsidR="00734D13" w:rsidRDefault="00734D13" w:rsidP="00734D13">
      <w:pPr>
        <w:ind w:left="360"/>
        <w:rPr>
          <w:sz w:val="24"/>
        </w:rPr>
      </w:pPr>
      <w:r>
        <w:rPr>
          <w:sz w:val="24"/>
        </w:rPr>
        <w:tab/>
        <w:t>A. Convection Currents:</w:t>
      </w:r>
    </w:p>
    <w:p w:rsidR="00390C31" w:rsidRDefault="00390C31" w:rsidP="00390C31">
      <w:pPr>
        <w:pStyle w:val="ListParagraph"/>
        <w:numPr>
          <w:ilvl w:val="0"/>
          <w:numId w:val="4"/>
        </w:numPr>
        <w:ind w:left="720"/>
        <w:rPr>
          <w:sz w:val="24"/>
        </w:rPr>
      </w:pPr>
      <w:r>
        <w:rPr>
          <w:sz w:val="24"/>
        </w:rPr>
        <w:t xml:space="preserve">Differences in density cause </w:t>
      </w:r>
      <w:r w:rsidR="00BE097B">
        <w:rPr>
          <w:sz w:val="24"/>
        </w:rPr>
        <w:t>________________________</w:t>
      </w:r>
      <w:r>
        <w:rPr>
          <w:sz w:val="24"/>
        </w:rPr>
        <w:t>_______________</w:t>
      </w:r>
    </w:p>
    <w:p w:rsidR="00734D13" w:rsidRPr="00734D13" w:rsidRDefault="00390C31" w:rsidP="00390C31">
      <w:pPr>
        <w:pStyle w:val="ListParagraph"/>
        <w:ind w:left="1080"/>
        <w:rPr>
          <w:sz w:val="24"/>
        </w:rPr>
      </w:pPr>
      <w:r>
        <w:rPr>
          <w:sz w:val="24"/>
        </w:rPr>
        <w:t>_______________________________________</w:t>
      </w:r>
      <w:r w:rsidR="00734D13" w:rsidRPr="00734D13">
        <w:rPr>
          <w:sz w:val="24"/>
        </w:rPr>
        <w:t xml:space="preserve"> </w:t>
      </w:r>
      <w:proofErr w:type="gramStart"/>
      <w:r w:rsidR="00734D13" w:rsidRPr="00734D13">
        <w:rPr>
          <w:sz w:val="24"/>
        </w:rPr>
        <w:t>to</w:t>
      </w:r>
      <w:proofErr w:type="gramEnd"/>
      <w:r w:rsidR="00734D13" w:rsidRPr="00734D13">
        <w:rPr>
          <w:sz w:val="24"/>
        </w:rPr>
        <w:t xml:space="preserve"> be forced upward toward the surface</w:t>
      </w:r>
    </w:p>
    <w:p w:rsidR="00734D13" w:rsidRPr="00734D13" w:rsidRDefault="00734D13" w:rsidP="00390C31">
      <w:pPr>
        <w:pStyle w:val="ListParagraph"/>
        <w:numPr>
          <w:ilvl w:val="0"/>
          <w:numId w:val="4"/>
        </w:numPr>
        <w:ind w:left="720"/>
        <w:rPr>
          <w:sz w:val="24"/>
        </w:rPr>
      </w:pPr>
      <w:r w:rsidRPr="00734D13">
        <w:rPr>
          <w:sz w:val="24"/>
        </w:rPr>
        <w:t xml:space="preserve">The </w:t>
      </w:r>
      <w:r w:rsidR="00390C31">
        <w:rPr>
          <w:sz w:val="24"/>
        </w:rPr>
        <w:t>_________</w:t>
      </w:r>
      <w:r w:rsidR="00BE097B">
        <w:rPr>
          <w:sz w:val="24"/>
        </w:rPr>
        <w:t>______________</w:t>
      </w:r>
      <w:r w:rsidR="00390C31">
        <w:rPr>
          <w:sz w:val="24"/>
        </w:rPr>
        <w:t xml:space="preserve">  </w:t>
      </w:r>
      <w:r w:rsidRPr="00734D13">
        <w:rPr>
          <w:sz w:val="24"/>
        </w:rPr>
        <w:t>is carried with it</w:t>
      </w:r>
    </w:p>
    <w:p w:rsidR="00734D13" w:rsidRPr="00BE097B" w:rsidRDefault="00734D13" w:rsidP="00BE097B">
      <w:pPr>
        <w:pStyle w:val="ListParagraph"/>
        <w:numPr>
          <w:ilvl w:val="0"/>
          <w:numId w:val="4"/>
        </w:numPr>
        <w:rPr>
          <w:sz w:val="24"/>
        </w:rPr>
      </w:pPr>
      <w:r w:rsidRPr="00BE097B">
        <w:rPr>
          <w:sz w:val="24"/>
        </w:rPr>
        <w:t xml:space="preserve">When it </w:t>
      </w:r>
      <w:r w:rsidR="00BE097B">
        <w:rPr>
          <w:sz w:val="24"/>
        </w:rPr>
        <w:t>__________________________</w:t>
      </w:r>
      <w:r w:rsidRPr="00BE097B">
        <w:rPr>
          <w:sz w:val="24"/>
        </w:rPr>
        <w:t xml:space="preserve">, it </w:t>
      </w:r>
      <w:r w:rsidR="00BE097B">
        <w:rPr>
          <w:sz w:val="24"/>
        </w:rPr>
        <w:t>_____________________________</w:t>
      </w:r>
      <w:r w:rsidRPr="00BE097B">
        <w:rPr>
          <w:sz w:val="24"/>
        </w:rPr>
        <w:t xml:space="preserve"> into the mantle and takes the crust with it.</w:t>
      </w:r>
    </w:p>
    <w:p w:rsidR="00734D13" w:rsidRPr="00BE097B" w:rsidRDefault="00BE097B" w:rsidP="009014CA">
      <w:pPr>
        <w:ind w:left="360"/>
        <w:rPr>
          <w:b/>
          <w:sz w:val="32"/>
          <w:u w:val="single"/>
        </w:rPr>
      </w:pPr>
      <w:r w:rsidRPr="00BE097B">
        <w:rPr>
          <w:b/>
          <w:sz w:val="32"/>
          <w:u w:val="single"/>
        </w:rPr>
        <w:t xml:space="preserve">Activity </w:t>
      </w:r>
      <w:r>
        <w:rPr>
          <w:b/>
          <w:sz w:val="32"/>
          <w:u w:val="single"/>
        </w:rPr>
        <w:t>_________________</w:t>
      </w:r>
      <w:r w:rsidRPr="00BE097B">
        <w:rPr>
          <w:b/>
          <w:sz w:val="32"/>
          <w:u w:val="single"/>
        </w:rPr>
        <w:t xml:space="preserve"> the earth causes changes to the </w:t>
      </w:r>
      <w:r>
        <w:rPr>
          <w:b/>
          <w:sz w:val="32"/>
          <w:u w:val="single"/>
        </w:rPr>
        <w:t>______________</w:t>
      </w:r>
    </w:p>
    <w:p w:rsidR="00734D13" w:rsidRDefault="00390C31" w:rsidP="00734D13">
      <w:pPr>
        <w:rPr>
          <w:sz w:val="24"/>
        </w:rPr>
      </w:pPr>
      <w:r>
        <w:rPr>
          <w:sz w:val="24"/>
        </w:rPr>
        <w:t xml:space="preserve">Subduction Zones: </w:t>
      </w:r>
      <w:r w:rsidR="002855CB" w:rsidRPr="002855CB">
        <w:rPr>
          <w:sz w:val="24"/>
        </w:rPr>
        <w:t xml:space="preserve">The area when one plate moves </w:t>
      </w:r>
      <w:r w:rsidR="002855CB">
        <w:rPr>
          <w:sz w:val="24"/>
        </w:rPr>
        <w:t>____________________</w:t>
      </w:r>
      <w:r w:rsidR="002855CB" w:rsidRPr="002855CB">
        <w:rPr>
          <w:sz w:val="24"/>
        </w:rPr>
        <w:t>another in a convergent boundary</w:t>
      </w:r>
    </w:p>
    <w:p w:rsidR="00734D13" w:rsidRDefault="002855CB" w:rsidP="009014CA">
      <w:pPr>
        <w:ind w:left="360"/>
        <w:rPr>
          <w:sz w:val="24"/>
        </w:rPr>
      </w:pPr>
      <w:r>
        <w:rPr>
          <w:sz w:val="24"/>
        </w:rPr>
        <w:t>III. Types of Boundaries</w:t>
      </w:r>
    </w:p>
    <w:p w:rsidR="00C1426A" w:rsidRPr="00376DB1" w:rsidRDefault="00C1426A" w:rsidP="009014CA">
      <w:pPr>
        <w:ind w:left="360"/>
        <w:rPr>
          <w:b/>
          <w:sz w:val="24"/>
        </w:rPr>
      </w:pPr>
      <w:bookmarkStart w:id="0" w:name="_GoBack"/>
      <w:r w:rsidRPr="00376DB1">
        <w:rPr>
          <w:b/>
          <w:sz w:val="24"/>
        </w:rPr>
        <w:t>Convergent Boundaries</w:t>
      </w:r>
    </w:p>
    <w:bookmarkEnd w:id="0"/>
    <w:p w:rsidR="00C1426A" w:rsidRDefault="00C1426A" w:rsidP="009014CA">
      <w:pPr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 wp14:anchorId="2EE80C86">
            <wp:extent cx="2266950" cy="126988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69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13FFB53E">
            <wp:extent cx="2105025" cy="1210304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10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762A86BB">
            <wp:extent cx="2171700" cy="124923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4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26A" w:rsidRDefault="00C1426A" w:rsidP="009014CA">
      <w:pPr>
        <w:ind w:left="360"/>
        <w:rPr>
          <w:sz w:val="24"/>
        </w:rPr>
      </w:pPr>
    </w:p>
    <w:p w:rsidR="00C1426A" w:rsidRDefault="00C1426A" w:rsidP="009014CA">
      <w:pPr>
        <w:ind w:left="360"/>
        <w:rPr>
          <w:sz w:val="24"/>
        </w:rPr>
      </w:pPr>
    </w:p>
    <w:p w:rsidR="00C1426A" w:rsidRDefault="00C1426A" w:rsidP="009014CA">
      <w:pPr>
        <w:ind w:left="360"/>
        <w:rPr>
          <w:sz w:val="24"/>
        </w:rPr>
      </w:pPr>
    </w:p>
    <w:p w:rsidR="00C1426A" w:rsidRDefault="00C1426A" w:rsidP="009014CA">
      <w:pPr>
        <w:ind w:left="360"/>
        <w:rPr>
          <w:sz w:val="24"/>
        </w:rPr>
      </w:pPr>
    </w:p>
    <w:p w:rsidR="00C1426A" w:rsidRDefault="00C1426A" w:rsidP="009014CA">
      <w:pPr>
        <w:ind w:left="360"/>
        <w:rPr>
          <w:sz w:val="24"/>
        </w:rPr>
      </w:pPr>
    </w:p>
    <w:p w:rsidR="00C1426A" w:rsidRDefault="00C1426A" w:rsidP="009014CA">
      <w:pPr>
        <w:ind w:left="360"/>
        <w:rPr>
          <w:sz w:val="24"/>
        </w:rPr>
      </w:pPr>
      <w:r>
        <w:rPr>
          <w:sz w:val="24"/>
        </w:rPr>
        <w:lastRenderedPageBreak/>
        <w:t>_________________________Boundary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_________________ Boundary </w:t>
      </w:r>
      <w:r>
        <w:rPr>
          <w:sz w:val="24"/>
        </w:rPr>
        <w:tab/>
      </w:r>
    </w:p>
    <w:p w:rsidR="00C1426A" w:rsidRDefault="00C1426A" w:rsidP="009014CA">
      <w:pPr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 wp14:anchorId="0079570C">
            <wp:extent cx="2495550" cy="175733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41" cy="176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tab/>
        <w:t xml:space="preserve">                               </w:t>
      </w:r>
      <w:r>
        <w:rPr>
          <w:noProof/>
          <w:sz w:val="24"/>
        </w:rPr>
        <w:drawing>
          <wp:inline distT="0" distB="0" distL="0" distR="0" wp14:anchorId="6631C675">
            <wp:extent cx="2533650" cy="18743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48" cy="187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26A" w:rsidRDefault="00C1426A" w:rsidP="009014CA">
      <w:pPr>
        <w:ind w:left="360"/>
        <w:rPr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664"/>
        <w:gridCol w:w="2674"/>
        <w:gridCol w:w="2656"/>
        <w:gridCol w:w="2662"/>
      </w:tblGrid>
      <w:tr w:rsidR="009014CA" w:rsidTr="009014CA">
        <w:tc>
          <w:tcPr>
            <w:tcW w:w="2754" w:type="dxa"/>
          </w:tcPr>
          <w:p w:rsidR="009014CA" w:rsidRPr="009014CA" w:rsidRDefault="009014CA" w:rsidP="009014CA">
            <w:pPr>
              <w:rPr>
                <w:b/>
                <w:sz w:val="28"/>
                <w:u w:val="single"/>
              </w:rPr>
            </w:pPr>
            <w:r w:rsidRPr="009014CA">
              <w:rPr>
                <w:b/>
                <w:sz w:val="28"/>
                <w:u w:val="single"/>
              </w:rPr>
              <w:t>Boundary Type</w:t>
            </w:r>
          </w:p>
        </w:tc>
        <w:tc>
          <w:tcPr>
            <w:tcW w:w="2754" w:type="dxa"/>
          </w:tcPr>
          <w:p w:rsidR="009014CA" w:rsidRPr="009014CA" w:rsidRDefault="009014CA" w:rsidP="009014CA">
            <w:pPr>
              <w:rPr>
                <w:b/>
                <w:sz w:val="28"/>
                <w:u w:val="single"/>
              </w:rPr>
            </w:pPr>
            <w:r w:rsidRPr="009014CA">
              <w:rPr>
                <w:b/>
                <w:sz w:val="28"/>
                <w:u w:val="single"/>
              </w:rPr>
              <w:t>Movement</w:t>
            </w:r>
          </w:p>
        </w:tc>
        <w:tc>
          <w:tcPr>
            <w:tcW w:w="2754" w:type="dxa"/>
          </w:tcPr>
          <w:p w:rsidR="009014CA" w:rsidRPr="009014CA" w:rsidRDefault="009014CA" w:rsidP="009014CA">
            <w:pPr>
              <w:rPr>
                <w:b/>
                <w:sz w:val="28"/>
                <w:u w:val="single"/>
              </w:rPr>
            </w:pPr>
            <w:r w:rsidRPr="009014CA">
              <w:rPr>
                <w:b/>
                <w:sz w:val="28"/>
                <w:u w:val="single"/>
              </w:rPr>
              <w:t>Features Formed</w:t>
            </w:r>
          </w:p>
        </w:tc>
        <w:tc>
          <w:tcPr>
            <w:tcW w:w="2754" w:type="dxa"/>
          </w:tcPr>
          <w:p w:rsidR="009014CA" w:rsidRPr="009014CA" w:rsidRDefault="009014CA" w:rsidP="009014CA">
            <w:pPr>
              <w:rPr>
                <w:b/>
                <w:sz w:val="28"/>
                <w:u w:val="single"/>
              </w:rPr>
            </w:pPr>
            <w:r w:rsidRPr="009014CA">
              <w:rPr>
                <w:b/>
                <w:sz w:val="28"/>
                <w:u w:val="single"/>
              </w:rPr>
              <w:t>Examples on Earth</w:t>
            </w:r>
          </w:p>
        </w:tc>
      </w:tr>
      <w:tr w:rsidR="009014CA" w:rsidTr="009014CA"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  <w:r>
              <w:rPr>
                <w:sz w:val="24"/>
              </w:rPr>
              <w:t>Divergent</w:t>
            </w:r>
          </w:p>
        </w:tc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</w:tc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</w:tc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</w:p>
        </w:tc>
      </w:tr>
      <w:tr w:rsidR="009014CA" w:rsidTr="009014CA"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</w:p>
        </w:tc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  <w:r>
              <w:rPr>
                <w:sz w:val="24"/>
              </w:rPr>
              <w:t>Continental-Continental collision</w:t>
            </w:r>
          </w:p>
        </w:tc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</w:tc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</w:p>
        </w:tc>
      </w:tr>
      <w:tr w:rsidR="009014CA" w:rsidTr="009014CA"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</w:p>
        </w:tc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  <w:r>
              <w:rPr>
                <w:sz w:val="24"/>
              </w:rPr>
              <w:t>Continental-Oceanic collision</w:t>
            </w:r>
          </w:p>
        </w:tc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</w:tc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</w:p>
        </w:tc>
      </w:tr>
      <w:tr w:rsidR="009014CA" w:rsidTr="009014CA"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</w:p>
        </w:tc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  <w:r>
              <w:rPr>
                <w:sz w:val="24"/>
              </w:rPr>
              <w:t>Oceanic-Oceanic collision</w:t>
            </w:r>
          </w:p>
        </w:tc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</w:tc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</w:p>
        </w:tc>
      </w:tr>
      <w:tr w:rsidR="009014CA" w:rsidTr="009014CA"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  <w:r>
              <w:rPr>
                <w:sz w:val="24"/>
              </w:rPr>
              <w:t>Transform</w:t>
            </w:r>
          </w:p>
        </w:tc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</w:p>
        </w:tc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  <w:p w:rsidR="00734D13" w:rsidRDefault="00734D13" w:rsidP="009014CA">
            <w:pPr>
              <w:rPr>
                <w:sz w:val="24"/>
              </w:rPr>
            </w:pPr>
          </w:p>
        </w:tc>
        <w:tc>
          <w:tcPr>
            <w:tcW w:w="2754" w:type="dxa"/>
          </w:tcPr>
          <w:p w:rsidR="009014CA" w:rsidRDefault="009014CA" w:rsidP="009014CA">
            <w:pPr>
              <w:rPr>
                <w:sz w:val="24"/>
              </w:rPr>
            </w:pPr>
          </w:p>
        </w:tc>
      </w:tr>
    </w:tbl>
    <w:p w:rsidR="009014CA" w:rsidRDefault="009014CA" w:rsidP="009014CA">
      <w:pPr>
        <w:ind w:left="360"/>
        <w:rPr>
          <w:sz w:val="24"/>
        </w:rPr>
      </w:pPr>
    </w:p>
    <w:p w:rsidR="00734D13" w:rsidRDefault="002855CB" w:rsidP="00734D13">
      <w:pPr>
        <w:rPr>
          <w:sz w:val="24"/>
        </w:rPr>
      </w:pPr>
      <w:r>
        <w:rPr>
          <w:sz w:val="24"/>
        </w:rPr>
        <w:t>IV. Hot Spots</w:t>
      </w:r>
    </w:p>
    <w:p w:rsidR="002855CB" w:rsidRPr="002855CB" w:rsidRDefault="002855CB" w:rsidP="002855CB">
      <w:pPr>
        <w:pStyle w:val="ListParagraph"/>
        <w:numPr>
          <w:ilvl w:val="0"/>
          <w:numId w:val="4"/>
        </w:numPr>
        <w:rPr>
          <w:sz w:val="24"/>
        </w:rPr>
      </w:pPr>
      <w:r w:rsidRPr="002855CB">
        <w:rPr>
          <w:sz w:val="24"/>
        </w:rPr>
        <w:t xml:space="preserve">Hot Spot: Hot magma </w:t>
      </w:r>
      <w:r>
        <w:rPr>
          <w:sz w:val="24"/>
        </w:rPr>
        <w:t>____________________________________________________________</w:t>
      </w:r>
      <w:r w:rsidRPr="002855CB">
        <w:rPr>
          <w:sz w:val="24"/>
        </w:rPr>
        <w:t xml:space="preserve"> and pushes through a plate.  </w:t>
      </w:r>
    </w:p>
    <w:p w:rsidR="002855CB" w:rsidRPr="002855CB" w:rsidRDefault="002855CB" w:rsidP="002855CB">
      <w:pPr>
        <w:pStyle w:val="ListParagraph"/>
        <w:numPr>
          <w:ilvl w:val="0"/>
          <w:numId w:val="4"/>
        </w:numPr>
        <w:rPr>
          <w:sz w:val="24"/>
        </w:rPr>
      </w:pPr>
      <w:r w:rsidRPr="002855CB">
        <w:rPr>
          <w:sz w:val="24"/>
        </w:rPr>
        <w:t xml:space="preserve">This creates volcanoes and can create </w:t>
      </w:r>
      <w:r>
        <w:rPr>
          <w:sz w:val="24"/>
        </w:rPr>
        <w:t>_______________________________</w:t>
      </w:r>
      <w:r w:rsidRPr="002855CB">
        <w:rPr>
          <w:sz w:val="24"/>
        </w:rPr>
        <w:t xml:space="preserve">. </w:t>
      </w:r>
    </w:p>
    <w:p w:rsidR="002855CB" w:rsidRPr="002855CB" w:rsidRDefault="002855CB" w:rsidP="002855CB">
      <w:pPr>
        <w:pStyle w:val="ListParagraph"/>
        <w:numPr>
          <w:ilvl w:val="0"/>
          <w:numId w:val="4"/>
        </w:numPr>
        <w:rPr>
          <w:sz w:val="24"/>
        </w:rPr>
      </w:pPr>
      <w:r w:rsidRPr="002855CB">
        <w:rPr>
          <w:sz w:val="24"/>
        </w:rPr>
        <w:t xml:space="preserve">The hotspot </w:t>
      </w:r>
      <w:r>
        <w:rPr>
          <w:sz w:val="24"/>
        </w:rPr>
        <w:t>______________________________________</w:t>
      </w:r>
      <w:r w:rsidRPr="002855CB">
        <w:rPr>
          <w:sz w:val="24"/>
        </w:rPr>
        <w:t xml:space="preserve">, but the crust does, pulling islands away from the hotspot to form new islands. </w:t>
      </w:r>
    </w:p>
    <w:p w:rsidR="002855CB" w:rsidRPr="002855CB" w:rsidRDefault="002855CB" w:rsidP="002855CB">
      <w:pPr>
        <w:pStyle w:val="ListParagraph"/>
        <w:ind w:left="1080"/>
        <w:rPr>
          <w:sz w:val="24"/>
        </w:rPr>
      </w:pPr>
    </w:p>
    <w:sectPr w:rsidR="002855CB" w:rsidRPr="002855CB" w:rsidSect="009014C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319CF"/>
    <w:multiLevelType w:val="hybridMultilevel"/>
    <w:tmpl w:val="7F323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B86C2D"/>
    <w:multiLevelType w:val="hybridMultilevel"/>
    <w:tmpl w:val="B39E45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F432376"/>
    <w:multiLevelType w:val="hybridMultilevel"/>
    <w:tmpl w:val="507409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76AF6CD3"/>
    <w:multiLevelType w:val="hybridMultilevel"/>
    <w:tmpl w:val="13F4B5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440"/>
    <w:rsid w:val="001F6440"/>
    <w:rsid w:val="002855CB"/>
    <w:rsid w:val="00376DB1"/>
    <w:rsid w:val="00390C31"/>
    <w:rsid w:val="00734D13"/>
    <w:rsid w:val="009014CA"/>
    <w:rsid w:val="00960349"/>
    <w:rsid w:val="00BE097B"/>
    <w:rsid w:val="00C1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4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14CA"/>
    <w:pPr>
      <w:ind w:left="720"/>
      <w:contextualSpacing/>
    </w:pPr>
  </w:style>
  <w:style w:type="table" w:styleId="TableGrid">
    <w:name w:val="Table Grid"/>
    <w:basedOn w:val="TableNormal"/>
    <w:uiPriority w:val="59"/>
    <w:rsid w:val="00901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4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14CA"/>
    <w:pPr>
      <w:ind w:left="720"/>
      <w:contextualSpacing/>
    </w:pPr>
  </w:style>
  <w:style w:type="table" w:styleId="TableGrid">
    <w:name w:val="Table Grid"/>
    <w:basedOn w:val="TableNormal"/>
    <w:uiPriority w:val="59"/>
    <w:rsid w:val="00901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2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900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19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113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 Wallace</dc:creator>
  <cp:lastModifiedBy>Rose Wallace</cp:lastModifiedBy>
  <cp:revision>11</cp:revision>
  <dcterms:created xsi:type="dcterms:W3CDTF">2016-09-06T13:43:00Z</dcterms:created>
  <dcterms:modified xsi:type="dcterms:W3CDTF">2017-02-02T14:09:00Z</dcterms:modified>
</cp:coreProperties>
</file>